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52" w:rsidRDefault="00934FFB">
      <w:pPr>
        <w:rPr>
          <w:lang w:val="en-US"/>
        </w:rPr>
      </w:pPr>
      <w:r w:rsidRPr="00934FFB">
        <w:rPr>
          <w:noProof/>
        </w:rPr>
        <w:drawing>
          <wp:anchor distT="0" distB="0" distL="114300" distR="114300" simplePos="0" relativeHeight="251659264" behindDoc="1" locked="0" layoutInCell="1" allowOverlap="1" wp14:anchorId="2C8D6B57" wp14:editId="485BA359">
            <wp:simplePos x="0" y="0"/>
            <wp:positionH relativeFrom="column">
              <wp:posOffset>-586740</wp:posOffset>
            </wp:positionH>
            <wp:positionV relativeFrom="paragraph">
              <wp:posOffset>-113665</wp:posOffset>
            </wp:positionV>
            <wp:extent cx="10534650" cy="9478645"/>
            <wp:effectExtent l="0" t="0" r="0" b="825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Default="00934FFB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ЗАВТРАК</w:t>
      </w:r>
    </w:p>
    <w:p w:rsidR="00934FFB" w:rsidRPr="00CE701B" w:rsidRDefault="00160549" w:rsidP="00934FFB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</w:rPr>
        <w:t xml:space="preserve">                       день 16</w:t>
      </w:r>
    </w:p>
    <w:tbl>
      <w:tblPr>
        <w:tblStyle w:val="a4"/>
        <w:tblpPr w:leftFromText="180" w:rightFromText="180" w:vertAnchor="page" w:horzAnchor="margin" w:tblpX="5210" w:tblpY="5027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277"/>
        <w:gridCol w:w="993"/>
        <w:gridCol w:w="992"/>
        <w:gridCol w:w="992"/>
        <w:gridCol w:w="1854"/>
      </w:tblGrid>
      <w:tr w:rsidR="00065428" w:rsidRPr="00185A4B" w:rsidTr="00160549">
        <w:trPr>
          <w:trHeight w:val="615"/>
        </w:trPr>
        <w:tc>
          <w:tcPr>
            <w:tcW w:w="3369" w:type="dxa"/>
            <w:vMerge w:val="restart"/>
          </w:tcPr>
          <w:p w:rsidR="00065428" w:rsidRPr="00185A4B" w:rsidRDefault="00065428" w:rsidP="00160549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7" w:type="dxa"/>
            <w:vMerge w:val="restart"/>
          </w:tcPr>
          <w:p w:rsidR="00065428" w:rsidRPr="00185A4B" w:rsidRDefault="00065428" w:rsidP="00160549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2977" w:type="dxa"/>
            <w:gridSpan w:val="3"/>
          </w:tcPr>
          <w:p w:rsidR="00065428" w:rsidRPr="00185A4B" w:rsidRDefault="00065428" w:rsidP="0016054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854" w:type="dxa"/>
            <w:vMerge w:val="restart"/>
          </w:tcPr>
          <w:p w:rsidR="00065428" w:rsidRPr="00185A4B" w:rsidRDefault="00065428" w:rsidP="00160549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065428" w:rsidRPr="00185A4B" w:rsidTr="00160549">
        <w:trPr>
          <w:trHeight w:val="210"/>
        </w:trPr>
        <w:tc>
          <w:tcPr>
            <w:tcW w:w="3369" w:type="dxa"/>
            <w:vMerge/>
          </w:tcPr>
          <w:p w:rsidR="00065428" w:rsidRPr="00185A4B" w:rsidRDefault="00065428" w:rsidP="00160549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065428" w:rsidRPr="00185A4B" w:rsidRDefault="00065428" w:rsidP="00160549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428" w:rsidRPr="00185A4B" w:rsidRDefault="00065428" w:rsidP="00160549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65428" w:rsidRPr="00185A4B" w:rsidRDefault="00065428" w:rsidP="00160549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065428" w:rsidRPr="00185A4B" w:rsidRDefault="00065428" w:rsidP="00160549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1854" w:type="dxa"/>
            <w:vMerge/>
          </w:tcPr>
          <w:p w:rsidR="00065428" w:rsidRPr="00185A4B" w:rsidRDefault="00065428" w:rsidP="00160549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5428" w:rsidRPr="00185A4B" w:rsidTr="00160549">
        <w:tc>
          <w:tcPr>
            <w:tcW w:w="3369" w:type="dxa"/>
          </w:tcPr>
          <w:p w:rsidR="00065428" w:rsidRPr="00185A4B" w:rsidRDefault="00160549" w:rsidP="0016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«Геркулес</w:t>
            </w:r>
            <w:r w:rsidR="0006542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65428" w:rsidRPr="00185A4B" w:rsidRDefault="00065428" w:rsidP="00160549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065428" w:rsidRPr="00185A4B" w:rsidRDefault="00160549" w:rsidP="00160549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7,83</w:t>
            </w:r>
          </w:p>
        </w:tc>
        <w:tc>
          <w:tcPr>
            <w:tcW w:w="992" w:type="dxa"/>
          </w:tcPr>
          <w:p w:rsidR="00065428" w:rsidRPr="00185A4B" w:rsidRDefault="00160549" w:rsidP="00160549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9,14</w:t>
            </w:r>
          </w:p>
        </w:tc>
        <w:tc>
          <w:tcPr>
            <w:tcW w:w="992" w:type="dxa"/>
          </w:tcPr>
          <w:p w:rsidR="00065428" w:rsidRPr="00185A4B" w:rsidRDefault="00160549" w:rsidP="00160549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24,4</w:t>
            </w:r>
            <w:r w:rsidR="00065428">
              <w:rPr>
                <w:rFonts w:cs="Angsana New"/>
                <w:b/>
                <w:sz w:val="24"/>
                <w:szCs w:val="24"/>
              </w:rPr>
              <w:t>6</w:t>
            </w:r>
          </w:p>
        </w:tc>
        <w:tc>
          <w:tcPr>
            <w:tcW w:w="1854" w:type="dxa"/>
          </w:tcPr>
          <w:p w:rsidR="00065428" w:rsidRPr="00185A4B" w:rsidRDefault="00160549" w:rsidP="00160549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</w:t>
            </w:r>
            <w:r w:rsidR="00065428">
              <w:rPr>
                <w:rFonts w:cs="Angsana New"/>
                <w:b/>
                <w:sz w:val="24"/>
                <w:szCs w:val="24"/>
              </w:rPr>
              <w:t>1</w:t>
            </w:r>
            <w:r>
              <w:rPr>
                <w:rFonts w:cs="Angsana New"/>
                <w:b/>
                <w:sz w:val="24"/>
                <w:szCs w:val="24"/>
              </w:rPr>
              <w:t>0,39</w:t>
            </w:r>
          </w:p>
        </w:tc>
      </w:tr>
      <w:tr w:rsidR="00065428" w:rsidRPr="00185A4B" w:rsidTr="00160549">
        <w:trPr>
          <w:trHeight w:val="405"/>
        </w:trPr>
        <w:tc>
          <w:tcPr>
            <w:tcW w:w="3369" w:type="dxa"/>
          </w:tcPr>
          <w:p w:rsidR="00065428" w:rsidRPr="004349A6" w:rsidRDefault="00065428" w:rsidP="00160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с маслом</w:t>
            </w:r>
          </w:p>
        </w:tc>
        <w:tc>
          <w:tcPr>
            <w:tcW w:w="1277" w:type="dxa"/>
          </w:tcPr>
          <w:p w:rsidR="00065428" w:rsidRPr="004349A6" w:rsidRDefault="00065428" w:rsidP="00160549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20\8</w:t>
            </w:r>
          </w:p>
        </w:tc>
        <w:tc>
          <w:tcPr>
            <w:tcW w:w="993" w:type="dxa"/>
          </w:tcPr>
          <w:p w:rsidR="00065428" w:rsidRPr="004349A6" w:rsidRDefault="00065428" w:rsidP="00160549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1,58</w:t>
            </w:r>
          </w:p>
        </w:tc>
        <w:tc>
          <w:tcPr>
            <w:tcW w:w="992" w:type="dxa"/>
          </w:tcPr>
          <w:p w:rsidR="00065428" w:rsidRPr="004349A6" w:rsidRDefault="00065428" w:rsidP="00160549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5,98</w:t>
            </w:r>
          </w:p>
        </w:tc>
        <w:tc>
          <w:tcPr>
            <w:tcW w:w="992" w:type="dxa"/>
          </w:tcPr>
          <w:p w:rsidR="00065428" w:rsidRPr="004349A6" w:rsidRDefault="00065428" w:rsidP="00160549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10,04</w:t>
            </w:r>
          </w:p>
        </w:tc>
        <w:tc>
          <w:tcPr>
            <w:tcW w:w="1854" w:type="dxa"/>
          </w:tcPr>
          <w:p w:rsidR="00065428" w:rsidRPr="004349A6" w:rsidRDefault="00065428" w:rsidP="00160549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98,08</w:t>
            </w:r>
          </w:p>
        </w:tc>
      </w:tr>
      <w:tr w:rsidR="00065428" w:rsidTr="00160549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3369" w:type="dxa"/>
          </w:tcPr>
          <w:p w:rsidR="00065428" w:rsidRPr="00CE3511" w:rsidRDefault="00065428" w:rsidP="00160549">
            <w:pPr>
              <w:pStyle w:val="a3"/>
              <w:rPr>
                <w:rFonts w:ascii="Times New Roman" w:hAnsi="Times New Roman" w:cs="Times New Roman"/>
                <w:color w:val="548DD4" w:themeColor="text2" w:themeTint="99"/>
                <w:sz w:val="72"/>
                <w:szCs w:val="72"/>
              </w:rPr>
            </w:pPr>
            <w:r w:rsidRPr="00CE3511">
              <w:rPr>
                <w:rFonts w:ascii="Times New Roman" w:hAnsi="Times New Roman" w:cs="Times New Roman"/>
                <w:color w:val="auto"/>
                <w:sz w:val="24"/>
                <w:szCs w:val="72"/>
              </w:rPr>
              <w:t>коф</w:t>
            </w:r>
            <w:r>
              <w:rPr>
                <w:rFonts w:ascii="Times New Roman" w:hAnsi="Times New Roman" w:cs="Times New Roman"/>
                <w:color w:val="auto"/>
                <w:sz w:val="24"/>
                <w:szCs w:val="72"/>
              </w:rPr>
              <w:t>ейный н</w:t>
            </w:r>
            <w:r w:rsidRPr="00CE3511">
              <w:rPr>
                <w:rFonts w:ascii="Times New Roman" w:hAnsi="Times New Roman" w:cs="Times New Roman"/>
                <w:color w:val="auto"/>
                <w:sz w:val="24"/>
                <w:szCs w:val="72"/>
              </w:rPr>
              <w:t>апиток</w:t>
            </w:r>
            <w:r>
              <w:rPr>
                <w:rFonts w:ascii="Times New Roman" w:hAnsi="Times New Roman" w:cs="Times New Roman"/>
                <w:color w:val="auto"/>
                <w:sz w:val="24"/>
                <w:szCs w:val="72"/>
              </w:rPr>
              <w:t xml:space="preserve"> с </w:t>
            </w:r>
            <w:r w:rsidRPr="00CE3511">
              <w:rPr>
                <w:rFonts w:ascii="Times New Roman" w:hAnsi="Times New Roman" w:cs="Times New Roman"/>
                <w:color w:val="auto"/>
                <w:sz w:val="24"/>
                <w:szCs w:val="72"/>
              </w:rPr>
              <w:t>молоком</w:t>
            </w:r>
          </w:p>
        </w:tc>
        <w:tc>
          <w:tcPr>
            <w:tcW w:w="1277" w:type="dxa"/>
          </w:tcPr>
          <w:p w:rsidR="00065428" w:rsidRPr="00CE3511" w:rsidRDefault="00065428" w:rsidP="00160549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72"/>
              </w:rPr>
            </w:pPr>
            <w:r w:rsidRPr="00CE3511">
              <w:rPr>
                <w:rFonts w:ascii="Times New Roman" w:hAnsi="Times New Roman" w:cs="Times New Roman"/>
                <w:color w:val="auto"/>
                <w:sz w:val="24"/>
                <w:szCs w:val="72"/>
              </w:rPr>
              <w:t>180</w:t>
            </w:r>
          </w:p>
        </w:tc>
        <w:tc>
          <w:tcPr>
            <w:tcW w:w="993" w:type="dxa"/>
          </w:tcPr>
          <w:p w:rsidR="00065428" w:rsidRPr="00CE3511" w:rsidRDefault="00065428" w:rsidP="00160549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72"/>
              </w:rPr>
              <w:t>2.52</w:t>
            </w:r>
          </w:p>
        </w:tc>
        <w:tc>
          <w:tcPr>
            <w:tcW w:w="992" w:type="dxa"/>
          </w:tcPr>
          <w:p w:rsidR="00065428" w:rsidRPr="00CE3511" w:rsidRDefault="00065428" w:rsidP="00160549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72"/>
              </w:rPr>
              <w:t>2.26</w:t>
            </w:r>
          </w:p>
        </w:tc>
        <w:tc>
          <w:tcPr>
            <w:tcW w:w="992" w:type="dxa"/>
          </w:tcPr>
          <w:p w:rsidR="00065428" w:rsidRPr="00CE3511" w:rsidRDefault="00065428" w:rsidP="00160549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72"/>
              </w:rPr>
              <w:t>12.22</w:t>
            </w:r>
          </w:p>
        </w:tc>
        <w:tc>
          <w:tcPr>
            <w:tcW w:w="1854" w:type="dxa"/>
          </w:tcPr>
          <w:p w:rsidR="00065428" w:rsidRPr="00CE3511" w:rsidRDefault="00065428" w:rsidP="00160549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72"/>
              </w:rPr>
              <w:t>77.23</w:t>
            </w:r>
          </w:p>
        </w:tc>
      </w:tr>
      <w:tr w:rsidR="00160549" w:rsidTr="00160549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3369" w:type="dxa"/>
          </w:tcPr>
          <w:p w:rsidR="00160549" w:rsidRPr="00160549" w:rsidRDefault="00160549" w:rsidP="00160549">
            <w:pPr>
              <w:pStyle w:val="a3"/>
              <w:rPr>
                <w:rFonts w:ascii="Times New Roman" w:hAnsi="Times New Roman" w:cs="Times New Roman"/>
                <w:color w:val="auto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96"/>
              </w:rPr>
              <w:t>ф</w:t>
            </w:r>
            <w:r w:rsidRPr="00160549">
              <w:rPr>
                <w:rFonts w:ascii="Times New Roman" w:hAnsi="Times New Roman" w:cs="Times New Roman"/>
                <w:color w:val="auto"/>
                <w:sz w:val="24"/>
                <w:szCs w:val="96"/>
              </w:rPr>
              <w:t>рукты</w:t>
            </w:r>
            <w:r>
              <w:rPr>
                <w:rFonts w:ascii="Times New Roman" w:hAnsi="Times New Roman" w:cs="Times New Roman"/>
                <w:color w:val="auto"/>
                <w:sz w:val="24"/>
                <w:szCs w:val="96"/>
              </w:rPr>
              <w:t xml:space="preserve"> свежие (банан)</w:t>
            </w:r>
          </w:p>
        </w:tc>
        <w:tc>
          <w:tcPr>
            <w:tcW w:w="1277" w:type="dxa"/>
          </w:tcPr>
          <w:p w:rsidR="00160549" w:rsidRPr="00160549" w:rsidRDefault="00160549" w:rsidP="0016054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96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96"/>
              </w:rPr>
              <w:t>100</w:t>
            </w:r>
          </w:p>
        </w:tc>
        <w:tc>
          <w:tcPr>
            <w:tcW w:w="993" w:type="dxa"/>
          </w:tcPr>
          <w:p w:rsidR="00160549" w:rsidRPr="00160549" w:rsidRDefault="00160549" w:rsidP="0016054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4"/>
                <w:szCs w:val="96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96"/>
              </w:rPr>
              <w:t>1,50</w:t>
            </w:r>
          </w:p>
        </w:tc>
        <w:tc>
          <w:tcPr>
            <w:tcW w:w="992" w:type="dxa"/>
          </w:tcPr>
          <w:p w:rsidR="00160549" w:rsidRPr="00160549" w:rsidRDefault="00160549" w:rsidP="00160549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96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96"/>
              </w:rPr>
              <w:t>0,10</w:t>
            </w:r>
          </w:p>
        </w:tc>
        <w:tc>
          <w:tcPr>
            <w:tcW w:w="992" w:type="dxa"/>
          </w:tcPr>
          <w:p w:rsidR="00160549" w:rsidRPr="00160549" w:rsidRDefault="00160549" w:rsidP="00160549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96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96"/>
              </w:rPr>
              <w:t>19,20</w:t>
            </w:r>
          </w:p>
        </w:tc>
        <w:tc>
          <w:tcPr>
            <w:tcW w:w="1854" w:type="dxa"/>
          </w:tcPr>
          <w:p w:rsidR="00160549" w:rsidRPr="00160549" w:rsidRDefault="00160549" w:rsidP="00160549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96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96"/>
              </w:rPr>
              <w:t>89,00</w:t>
            </w:r>
          </w:p>
        </w:tc>
      </w:tr>
    </w:tbl>
    <w:p w:rsidR="00934FFB" w:rsidRPr="00CE05AE" w:rsidRDefault="00160549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noProof/>
        </w:rPr>
        <w:drawing>
          <wp:inline distT="0" distB="0" distL="0" distR="0" wp14:anchorId="12B45680" wp14:editId="2B672B4B">
            <wp:extent cx="1866251" cy="1958196"/>
            <wp:effectExtent l="0" t="0" r="0" b="0"/>
            <wp:docPr id="2" name="Рисунок 2" descr="https://sun9-61.userapi.com/impg/wzuuajSUb3Qd56rm0lvPayqmaVr1yMRrSUjGNA/CyaPDvSf2NA.jpg?size=1030x1080&amp;quality=95&amp;sign=4e15726c4721025e60a6057567bdf8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1.userapi.com/impg/wzuuajSUb3Qd56rm0lvPayqmaVr1yMRrSUjGNA/CyaPDvSf2NA.jpg?size=1030x1080&amp;quality=95&amp;sign=4e15726c4721025e60a6057567bdf8e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934" cy="19736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11CF0024" wp14:editId="4D451ED9">
            <wp:extent cx="1613139" cy="1322527"/>
            <wp:effectExtent l="0" t="0" r="0" b="0"/>
            <wp:docPr id="3" name="Рисунок 3" descr="https://sun9-56.userapi.com/impg/feYcIJQbv5vxKZAHOINnqG4XRx1UlHyz0m0PpQ/kDTzPhidjtc.jpg?size=810x1080&amp;quality=95&amp;sign=b1d8eb64ee929bf1218b47eeeb3104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6.userapi.com/impg/feYcIJQbv5vxKZAHOINnqG4XRx1UlHyz0m0PpQ/kDTzPhidjtc.jpg?size=810x1080&amp;quality=95&amp;sign=b1d8eb64ee929bf1218b47eeeb31045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63" b="22535"/>
                    <a:stretch/>
                  </pic:blipFill>
                  <pic:spPr bwMode="auto">
                    <a:xfrm>
                      <a:off x="0" y="0"/>
                      <a:ext cx="1617035" cy="13257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Pr="00934FFB" w:rsidRDefault="00934FFB">
      <w:pPr>
        <w:rPr>
          <w:lang w:val="en-US"/>
        </w:rPr>
      </w:pPr>
    </w:p>
    <w:sectPr w:rsidR="00934FFB" w:rsidRPr="00934FFB" w:rsidSect="00934F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FFB"/>
    <w:rsid w:val="00065428"/>
    <w:rsid w:val="00123FA4"/>
    <w:rsid w:val="00160549"/>
    <w:rsid w:val="002426AA"/>
    <w:rsid w:val="0052382F"/>
    <w:rsid w:val="006F3A52"/>
    <w:rsid w:val="00934FFB"/>
    <w:rsid w:val="00A238DE"/>
    <w:rsid w:val="00B64C85"/>
    <w:rsid w:val="00C45392"/>
    <w:rsid w:val="00E4410C"/>
    <w:rsid w:val="00E5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FF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34F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13</cp:revision>
  <dcterms:created xsi:type="dcterms:W3CDTF">2023-03-15T10:17:00Z</dcterms:created>
  <dcterms:modified xsi:type="dcterms:W3CDTF">2023-04-04T15:51:00Z</dcterms:modified>
</cp:coreProperties>
</file>